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8D02B" w14:textId="7A809E71" w:rsidR="00B95C96" w:rsidRPr="00D972ED" w:rsidRDefault="00B95C96" w:rsidP="00B95C96">
      <w:pPr>
        <w:pStyle w:val="Nagwek4"/>
        <w:spacing w:after="360"/>
        <w:rPr>
          <w:rFonts w:ascii="Calibri" w:hAnsi="Calibri" w:cs="Calibri"/>
          <w:bCs/>
          <w:i w:val="0"/>
          <w:szCs w:val="24"/>
        </w:rPr>
      </w:pPr>
      <w:r w:rsidRPr="00D972ED">
        <w:rPr>
          <w:rFonts w:ascii="Calibri" w:hAnsi="Calibri" w:cs="Calibri"/>
          <w:bCs/>
          <w:i w:val="0"/>
          <w:szCs w:val="24"/>
        </w:rPr>
        <w:t xml:space="preserve">Załącznik nr </w:t>
      </w:r>
      <w:r w:rsidR="00A46244">
        <w:rPr>
          <w:rFonts w:ascii="Calibri" w:hAnsi="Calibri" w:cs="Calibri"/>
          <w:bCs/>
          <w:i w:val="0"/>
          <w:szCs w:val="24"/>
        </w:rPr>
        <w:t>7</w:t>
      </w:r>
      <w:r w:rsidRPr="00D972ED">
        <w:rPr>
          <w:rFonts w:ascii="Calibri" w:hAnsi="Calibri" w:cs="Calibri"/>
          <w:bCs/>
          <w:i w:val="0"/>
          <w:szCs w:val="24"/>
        </w:rPr>
        <w:t xml:space="preserve"> do SWZ</w:t>
      </w:r>
    </w:p>
    <w:p w14:paraId="5156D025" w14:textId="77777777" w:rsidR="00B95C96" w:rsidRPr="00D972ED" w:rsidRDefault="00B95C96" w:rsidP="00B95C96">
      <w:pPr>
        <w:spacing w:after="80" w:line="276" w:lineRule="auto"/>
        <w:ind w:left="4111"/>
        <w:rPr>
          <w:rFonts w:cs="Calibri"/>
          <w:b/>
          <w:sz w:val="24"/>
          <w:szCs w:val="24"/>
        </w:rPr>
      </w:pPr>
      <w:r w:rsidRPr="00D972ED">
        <w:rPr>
          <w:rFonts w:cs="Calibri"/>
          <w:b/>
          <w:sz w:val="24"/>
          <w:szCs w:val="24"/>
        </w:rPr>
        <w:t>Zamawiający:</w:t>
      </w:r>
    </w:p>
    <w:p w14:paraId="0A7C0312" w14:textId="0B93D09C" w:rsidR="00B95C96" w:rsidRPr="00D972ED" w:rsidRDefault="00562F89" w:rsidP="00B95C96">
      <w:pPr>
        <w:pStyle w:val="Tekstpodstawowy"/>
        <w:spacing w:after="0" w:line="360" w:lineRule="auto"/>
        <w:ind w:left="4111"/>
        <w:rPr>
          <w:rFonts w:ascii="Calibri" w:hAnsi="Calibri" w:cs="Calibri"/>
        </w:rPr>
      </w:pPr>
      <w:r w:rsidRPr="00D972ED">
        <w:rPr>
          <w:rFonts w:ascii="Calibri" w:hAnsi="Calibri" w:cs="Calibri"/>
        </w:rPr>
        <w:t>Gmina Śrem</w:t>
      </w:r>
    </w:p>
    <w:p w14:paraId="528E8508" w14:textId="54C4BD87" w:rsidR="00B95C96" w:rsidRPr="00D972ED" w:rsidRDefault="00562F89" w:rsidP="00B95C96">
      <w:pPr>
        <w:pStyle w:val="Tekstpodstawowy"/>
        <w:spacing w:after="0" w:line="360" w:lineRule="auto"/>
        <w:ind w:left="4111"/>
        <w:rPr>
          <w:rFonts w:ascii="Calibri" w:hAnsi="Calibri" w:cs="Calibri"/>
        </w:rPr>
      </w:pPr>
      <w:r w:rsidRPr="00D972ED">
        <w:rPr>
          <w:rFonts w:ascii="Calibri" w:hAnsi="Calibri" w:cs="Calibri"/>
        </w:rPr>
        <w:t>Plac 20 Października</w:t>
      </w:r>
      <w:r w:rsidR="00B95C96" w:rsidRPr="00D972ED">
        <w:rPr>
          <w:rFonts w:ascii="Calibri" w:hAnsi="Calibri" w:cs="Calibri"/>
        </w:rPr>
        <w:t xml:space="preserve"> </w:t>
      </w:r>
      <w:r w:rsidRPr="00D972ED">
        <w:rPr>
          <w:rFonts w:ascii="Calibri" w:hAnsi="Calibri" w:cs="Calibri"/>
        </w:rPr>
        <w:t>1</w:t>
      </w:r>
      <w:r w:rsidR="00B95C96" w:rsidRPr="00D972ED">
        <w:rPr>
          <w:rFonts w:ascii="Calibri" w:hAnsi="Calibri" w:cs="Calibri"/>
        </w:rPr>
        <w:t xml:space="preserve"> </w:t>
      </w:r>
    </w:p>
    <w:p w14:paraId="4092664A" w14:textId="444934E3" w:rsidR="00B95C96" w:rsidRPr="00D972ED" w:rsidRDefault="00562F89" w:rsidP="00B95C96">
      <w:pPr>
        <w:pStyle w:val="Tekstpodstawowy"/>
        <w:spacing w:after="0" w:line="276" w:lineRule="auto"/>
        <w:ind w:left="4111"/>
        <w:rPr>
          <w:rFonts w:ascii="Calibri" w:hAnsi="Calibri" w:cs="Calibri"/>
        </w:rPr>
      </w:pPr>
      <w:r w:rsidRPr="00D972ED">
        <w:rPr>
          <w:rFonts w:ascii="Calibri" w:hAnsi="Calibri" w:cs="Calibri"/>
        </w:rPr>
        <w:t>63-100</w:t>
      </w:r>
      <w:r w:rsidR="00B95C96" w:rsidRPr="00D972ED">
        <w:rPr>
          <w:rFonts w:ascii="Calibri" w:hAnsi="Calibri" w:cs="Calibri"/>
        </w:rPr>
        <w:t xml:space="preserve"> </w:t>
      </w:r>
      <w:r w:rsidRPr="00D972ED">
        <w:rPr>
          <w:rFonts w:ascii="Calibri" w:hAnsi="Calibri" w:cs="Calibri"/>
        </w:rPr>
        <w:t>Śrem</w:t>
      </w:r>
    </w:p>
    <w:p w14:paraId="4B6AEB51" w14:textId="77777777" w:rsidR="00B95C96" w:rsidRPr="00D972ED" w:rsidRDefault="00B95C96" w:rsidP="00B95C96">
      <w:pPr>
        <w:pStyle w:val="Tekstpodstawowy"/>
        <w:spacing w:after="0" w:line="276" w:lineRule="auto"/>
        <w:ind w:left="4111"/>
        <w:rPr>
          <w:rFonts w:ascii="Calibri" w:hAnsi="Calibri" w:cs="Calibri"/>
          <w:i/>
          <w:sz w:val="16"/>
          <w:szCs w:val="16"/>
        </w:rPr>
      </w:pPr>
      <w:r w:rsidRPr="00D972ED">
        <w:rPr>
          <w:rFonts w:ascii="Calibri" w:hAnsi="Calibri" w:cs="Calibri"/>
          <w:i/>
          <w:sz w:val="16"/>
          <w:szCs w:val="16"/>
        </w:rPr>
        <w:t>……………………………………………………………………</w:t>
      </w:r>
    </w:p>
    <w:p w14:paraId="5FD2525F" w14:textId="77777777" w:rsidR="00B95C96" w:rsidRPr="00D972ED" w:rsidRDefault="00B95C96" w:rsidP="00B95C96">
      <w:pPr>
        <w:pStyle w:val="Tekstpodstawowy"/>
        <w:spacing w:after="0" w:line="276" w:lineRule="auto"/>
        <w:ind w:left="4111"/>
        <w:rPr>
          <w:rFonts w:ascii="Calibri" w:hAnsi="Calibri" w:cs="Calibri"/>
          <w:iCs/>
          <w:sz w:val="18"/>
          <w:szCs w:val="18"/>
        </w:rPr>
      </w:pPr>
      <w:r w:rsidRPr="00D972ED">
        <w:rPr>
          <w:rFonts w:ascii="Calibri" w:hAnsi="Calibri" w:cs="Calibri"/>
          <w:iCs/>
          <w:sz w:val="18"/>
          <w:szCs w:val="18"/>
        </w:rPr>
        <w:t>[pełna nazwa, adres]</w:t>
      </w:r>
    </w:p>
    <w:p w14:paraId="22AEFF73" w14:textId="77777777" w:rsidR="00B95C96" w:rsidRPr="00D972ED" w:rsidRDefault="00B95C96" w:rsidP="00B95C96">
      <w:pPr>
        <w:spacing w:after="0" w:line="480" w:lineRule="auto"/>
        <w:rPr>
          <w:rFonts w:cs="Calibri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95C96" w:rsidRPr="00D972ED" w14:paraId="1AF63680" w14:textId="77777777" w:rsidTr="006C3667">
        <w:tc>
          <w:tcPr>
            <w:tcW w:w="2800" w:type="dxa"/>
          </w:tcPr>
          <w:p w14:paraId="2E8A98B3" w14:textId="77777777" w:rsidR="00B95C96" w:rsidRPr="00D972ED" w:rsidRDefault="00B95C96" w:rsidP="006C366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D972ED">
              <w:rPr>
                <w:rFonts w:cs="Calibri"/>
                <w:b/>
                <w:sz w:val="24"/>
                <w:szCs w:val="24"/>
              </w:rPr>
              <w:t>Wykonawca</w:t>
            </w:r>
            <w:r w:rsidRPr="00D972ED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610CE2A" w14:textId="77777777" w:rsidR="00B95C96" w:rsidRPr="00D972ED" w:rsidRDefault="00B95C96" w:rsidP="006C3667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1DC1F182" w14:textId="77777777" w:rsidR="00B95C96" w:rsidRPr="00D972ED" w:rsidRDefault="00B95C96" w:rsidP="006C3667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D972ED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45AD04F" w14:textId="77777777" w:rsidR="00B95C96" w:rsidRPr="00D972ED" w:rsidRDefault="00B95C96" w:rsidP="006C3667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D972ED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D972ED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D972ED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B95C96" w:rsidRPr="00D972ED" w14:paraId="1B495110" w14:textId="77777777" w:rsidTr="006C3667">
        <w:tc>
          <w:tcPr>
            <w:tcW w:w="2800" w:type="dxa"/>
          </w:tcPr>
          <w:p w14:paraId="72959122" w14:textId="77777777" w:rsidR="00B95C96" w:rsidRPr="00D972ED" w:rsidRDefault="00B95C96" w:rsidP="006C366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D972ED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EEDADE0" w14:textId="77777777" w:rsidR="00B95C96" w:rsidRPr="00D972ED" w:rsidRDefault="00B95C96" w:rsidP="006C3667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2F345333" w14:textId="77777777" w:rsidR="00B95C96" w:rsidRPr="00D972ED" w:rsidRDefault="00B95C96" w:rsidP="006C3667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D972ED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568A9DE" w14:textId="77777777" w:rsidR="00B95C96" w:rsidRPr="00D972ED" w:rsidRDefault="00B95C96" w:rsidP="006C366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D972ED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D972ED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D972ED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6B79B1E" w14:textId="77777777" w:rsidR="00484F88" w:rsidRPr="00D972ED" w:rsidRDefault="00484F88" w:rsidP="00B95C96">
      <w:pPr>
        <w:spacing w:after="360" w:line="240" w:lineRule="auto"/>
        <w:ind w:right="3260"/>
        <w:rPr>
          <w:rFonts w:cs="Calibri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62F89" w:rsidRPr="00D972ED" w14:paraId="1EC69DBD" w14:textId="77777777" w:rsidTr="00C97073">
        <w:tc>
          <w:tcPr>
            <w:tcW w:w="9104" w:type="dxa"/>
            <w:shd w:val="clear" w:color="auto" w:fill="D9D9D9"/>
          </w:tcPr>
          <w:p w14:paraId="3000B3AD" w14:textId="77777777" w:rsidR="00562F89" w:rsidRPr="00D972ED" w:rsidRDefault="00562F89" w:rsidP="00C97073">
            <w:pPr>
              <w:spacing w:before="240" w:after="120" w:line="276" w:lineRule="auto"/>
              <w:jc w:val="center"/>
              <w:rPr>
                <w:rFonts w:cs="Calibri"/>
                <w:b/>
                <w:sz w:val="32"/>
                <w:szCs w:val="32"/>
              </w:rPr>
            </w:pPr>
            <w:r w:rsidRPr="00D972ED">
              <w:rPr>
                <w:rFonts w:cs="Calibri"/>
                <w:b/>
                <w:sz w:val="32"/>
                <w:szCs w:val="32"/>
              </w:rPr>
              <w:t>OŚWIADCZENIE WYKONAWCY</w:t>
            </w:r>
          </w:p>
          <w:p w14:paraId="25F9C7B2" w14:textId="653458D6" w:rsidR="00562F89" w:rsidRPr="00D972ED" w:rsidRDefault="00562F89" w:rsidP="00C97073">
            <w:pPr>
              <w:spacing w:line="276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D972ED">
              <w:rPr>
                <w:rFonts w:cs="Calibri"/>
                <w:sz w:val="24"/>
                <w:szCs w:val="24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(t.j. Dz. U. z 2024 r. poz. 1320 z </w:t>
            </w:r>
            <w:r w:rsidR="00D972ED">
              <w:rPr>
                <w:rFonts w:cs="Calibri"/>
                <w:sz w:val="24"/>
                <w:szCs w:val="24"/>
              </w:rPr>
              <w:t>poz</w:t>
            </w:r>
            <w:r w:rsidRPr="00D972ED">
              <w:rPr>
                <w:rFonts w:cs="Calibri"/>
                <w:sz w:val="24"/>
                <w:szCs w:val="24"/>
              </w:rPr>
              <w:t xml:space="preserve">. zm.) (dalej jako: ”ustawa Pzp”), dotyczące aktualności informacji zawartych w: </w:t>
            </w:r>
          </w:p>
          <w:p w14:paraId="7A6EB4F4" w14:textId="77777777" w:rsidR="00562F89" w:rsidRPr="00D972ED" w:rsidRDefault="00562F89" w:rsidP="00C97073">
            <w:pPr>
              <w:spacing w:after="12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D972ED">
              <w:rPr>
                <w:rFonts w:cs="Calibri"/>
                <w:b/>
                <w:bCs/>
                <w:sz w:val="24"/>
                <w:szCs w:val="24"/>
              </w:rPr>
              <w:t xml:space="preserve">Oświadczeniu, o którym mowa w art. 125 ust. 1 ustawy Pzp </w:t>
            </w:r>
          </w:p>
          <w:p w14:paraId="0420E4D0" w14:textId="77777777" w:rsidR="00562F89" w:rsidRPr="00D972ED" w:rsidRDefault="00562F89" w:rsidP="00C97073">
            <w:pPr>
              <w:spacing w:after="120"/>
              <w:jc w:val="center"/>
              <w:rPr>
                <w:rFonts w:cs="Calibri"/>
                <w:sz w:val="24"/>
                <w:szCs w:val="24"/>
              </w:rPr>
            </w:pPr>
            <w:r w:rsidRPr="00D972ED">
              <w:rPr>
                <w:rFonts w:cs="Calibri"/>
                <w:sz w:val="24"/>
                <w:szCs w:val="24"/>
              </w:rPr>
              <w:t>oraz</w:t>
            </w:r>
          </w:p>
          <w:p w14:paraId="7CF6AFE3" w14:textId="77777777" w:rsidR="00562F89" w:rsidRPr="00D972ED" w:rsidRDefault="00562F89" w:rsidP="00C97073">
            <w:pPr>
              <w:jc w:val="center"/>
              <w:rPr>
                <w:rFonts w:cs="Calibri"/>
                <w:sz w:val="24"/>
                <w:szCs w:val="24"/>
              </w:rPr>
            </w:pPr>
            <w:r w:rsidRPr="00D972ED">
              <w:rPr>
                <w:rFonts w:cs="Calibri"/>
                <w:b/>
                <w:bCs/>
                <w:sz w:val="24"/>
                <w:szCs w:val="24"/>
              </w:rPr>
              <w:t>Oświadczeniu wykonawcy dotyczącego odrębnych przesłanek wykluczenia</w:t>
            </w:r>
            <w:r w:rsidRPr="00D972ED">
              <w:rPr>
                <w:rFonts w:cs="Calibri"/>
                <w:sz w:val="24"/>
                <w:szCs w:val="24"/>
              </w:rPr>
              <w:t>.</w:t>
            </w:r>
          </w:p>
        </w:tc>
      </w:tr>
    </w:tbl>
    <w:p w14:paraId="59BB39FD" w14:textId="77777777" w:rsidR="00B95C96" w:rsidRPr="00D972ED" w:rsidRDefault="00B95C96" w:rsidP="00B95C96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7EAC84F6" w14:textId="77777777" w:rsidR="00B95C96" w:rsidRPr="00D972ED" w:rsidRDefault="00B95C96" w:rsidP="00B95C96">
      <w:pPr>
        <w:spacing w:before="240" w:after="120" w:line="360" w:lineRule="auto"/>
        <w:jc w:val="both"/>
        <w:rPr>
          <w:rFonts w:cs="Calibri"/>
          <w:sz w:val="24"/>
          <w:szCs w:val="24"/>
        </w:rPr>
      </w:pPr>
      <w:r w:rsidRPr="00D972ED">
        <w:rPr>
          <w:rFonts w:cs="Calibri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95C96" w:rsidRPr="00D972ED" w14:paraId="2DBB8846" w14:textId="77777777" w:rsidTr="006C3667">
        <w:tc>
          <w:tcPr>
            <w:tcW w:w="2269" w:type="dxa"/>
          </w:tcPr>
          <w:p w14:paraId="3B75BA58" w14:textId="77777777" w:rsidR="00B95C96" w:rsidRPr="00D972ED" w:rsidRDefault="00B95C96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D972ED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E7A87E1" w14:textId="2C4BB169" w:rsidR="00B95C96" w:rsidRPr="00D972ED" w:rsidRDefault="00562F89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D972ED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Świadczenie usług w zakresie publicznego transportu zbiorowego o charakterze użyteczności publicznej w gminnych przewozach pasażerskich - III postępowanie</w:t>
            </w:r>
            <w:r w:rsidR="00B95C96" w:rsidRPr="00D972ED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562F89" w:rsidRPr="00D972ED" w14:paraId="7E02735F" w14:textId="77777777" w:rsidTr="00C97073">
        <w:tc>
          <w:tcPr>
            <w:tcW w:w="2269" w:type="dxa"/>
          </w:tcPr>
          <w:p w14:paraId="2B13791F" w14:textId="77777777" w:rsidR="00562F89" w:rsidRPr="00D972ED" w:rsidRDefault="00562F89" w:rsidP="00C97073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D972ED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51A5382" w14:textId="0927880F" w:rsidR="00562F89" w:rsidRPr="00D972ED" w:rsidRDefault="00562F89" w:rsidP="00C97073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D972ED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BP.271.14.2026.IJ</w:t>
            </w:r>
          </w:p>
        </w:tc>
      </w:tr>
    </w:tbl>
    <w:p w14:paraId="2ABAB288" w14:textId="77777777" w:rsidR="00B95C96" w:rsidRPr="00D972ED" w:rsidRDefault="00B95C96" w:rsidP="00B95C96">
      <w:pPr>
        <w:spacing w:after="0" w:line="240" w:lineRule="auto"/>
        <w:jc w:val="both"/>
        <w:rPr>
          <w:rFonts w:cs="Calibri"/>
          <w:b/>
          <w:sz w:val="16"/>
          <w:szCs w:val="16"/>
        </w:rPr>
      </w:pPr>
    </w:p>
    <w:p w14:paraId="575FC660" w14:textId="62DA5410" w:rsidR="004115BC" w:rsidRPr="00D972ED" w:rsidRDefault="00B95C96" w:rsidP="00B95C96">
      <w:pPr>
        <w:spacing w:after="120" w:line="360" w:lineRule="auto"/>
        <w:jc w:val="both"/>
        <w:rPr>
          <w:rFonts w:cs="Calibri"/>
          <w:sz w:val="24"/>
          <w:szCs w:val="24"/>
        </w:rPr>
      </w:pPr>
      <w:r w:rsidRPr="00D972ED">
        <w:rPr>
          <w:rFonts w:cs="Calibri"/>
          <w:sz w:val="24"/>
          <w:szCs w:val="24"/>
        </w:rPr>
        <w:t>prowadzonego</w:t>
      </w:r>
      <w:r w:rsidR="005434B3" w:rsidRPr="00D972ED">
        <w:rPr>
          <w:rFonts w:cs="Calibri"/>
          <w:sz w:val="24"/>
          <w:szCs w:val="24"/>
        </w:rPr>
        <w:t xml:space="preserve"> przez </w:t>
      </w:r>
      <w:r w:rsidR="00562F89" w:rsidRPr="00D972ED">
        <w:rPr>
          <w:rFonts w:cs="Calibri"/>
          <w:b/>
          <w:sz w:val="24"/>
          <w:szCs w:val="24"/>
        </w:rPr>
        <w:t>Gmina Śrem</w:t>
      </w:r>
      <w:r w:rsidR="005434B3" w:rsidRPr="00D972ED">
        <w:rPr>
          <w:rFonts w:cs="Calibri"/>
          <w:b/>
          <w:sz w:val="24"/>
          <w:szCs w:val="24"/>
        </w:rPr>
        <w:t>,</w:t>
      </w:r>
      <w:r w:rsidR="002B2AD9" w:rsidRPr="00D972ED">
        <w:rPr>
          <w:rFonts w:cs="Calibri"/>
          <w:sz w:val="24"/>
          <w:szCs w:val="24"/>
        </w:rPr>
        <w:t xml:space="preserve"> </w:t>
      </w:r>
      <w:r w:rsidR="00E65685" w:rsidRPr="00D972ED">
        <w:rPr>
          <w:rFonts w:cs="Calibri"/>
          <w:sz w:val="24"/>
          <w:szCs w:val="24"/>
        </w:rPr>
        <w:t>oświa</w:t>
      </w:r>
      <w:r w:rsidR="00825A09" w:rsidRPr="00D972ED">
        <w:rPr>
          <w:rFonts w:cs="Calibri"/>
          <w:sz w:val="24"/>
          <w:szCs w:val="24"/>
        </w:rPr>
        <w:t>dczam</w:t>
      </w:r>
      <w:r w:rsidR="00E65685" w:rsidRPr="00D972ED">
        <w:rPr>
          <w:rFonts w:cs="Calibri"/>
          <w:sz w:val="24"/>
          <w:szCs w:val="24"/>
        </w:rPr>
        <w:t>,</w:t>
      </w:r>
      <w:r w:rsidR="00471B8D" w:rsidRPr="00D972ED">
        <w:rPr>
          <w:rFonts w:cs="Calibri"/>
          <w:sz w:val="24"/>
          <w:szCs w:val="24"/>
        </w:rPr>
        <w:t xml:space="preserve"> że</w:t>
      </w:r>
      <w:r w:rsidR="00715B48" w:rsidRPr="00D972ED">
        <w:rPr>
          <w:rFonts w:cs="Calibri"/>
          <w:sz w:val="24"/>
          <w:szCs w:val="24"/>
        </w:rPr>
        <w:t xml:space="preserve"> </w:t>
      </w:r>
      <w:r w:rsidR="00886689" w:rsidRPr="00D972ED">
        <w:rPr>
          <w:rFonts w:cs="Calibri"/>
          <w:sz w:val="24"/>
          <w:szCs w:val="24"/>
        </w:rPr>
        <w:t>informacje zawarte w</w:t>
      </w:r>
      <w:r w:rsidR="00715B48" w:rsidRPr="00D972ED">
        <w:rPr>
          <w:rFonts w:cs="Calibri"/>
          <w:sz w:val="24"/>
          <w:szCs w:val="24"/>
        </w:rPr>
        <w:t xml:space="preserve"> złożony</w:t>
      </w:r>
      <w:r w:rsidR="000B3481" w:rsidRPr="00D972ED">
        <w:rPr>
          <w:rFonts w:cs="Calibri"/>
          <w:sz w:val="24"/>
          <w:szCs w:val="24"/>
        </w:rPr>
        <w:t>m</w:t>
      </w:r>
      <w:r w:rsidR="00886689" w:rsidRPr="00D972ED">
        <w:rPr>
          <w:rFonts w:cs="Calibri"/>
          <w:sz w:val="24"/>
          <w:szCs w:val="24"/>
        </w:rPr>
        <w:t xml:space="preserve"> </w:t>
      </w:r>
      <w:r w:rsidR="00552625" w:rsidRPr="00D972ED">
        <w:rPr>
          <w:rFonts w:cs="Calibri"/>
          <w:sz w:val="24"/>
          <w:szCs w:val="24"/>
        </w:rPr>
        <w:t>przez nas</w:t>
      </w:r>
      <w:r w:rsidR="004115BC" w:rsidRPr="00D972ED">
        <w:rPr>
          <w:rFonts w:cs="Calibri"/>
          <w:sz w:val="24"/>
          <w:szCs w:val="24"/>
        </w:rPr>
        <w:t>:</w:t>
      </w:r>
      <w:r w:rsidR="00552625" w:rsidRPr="00D972ED">
        <w:rPr>
          <w:rFonts w:cs="Calibri"/>
          <w:sz w:val="24"/>
          <w:szCs w:val="24"/>
        </w:rPr>
        <w:t xml:space="preserve"> </w:t>
      </w:r>
    </w:p>
    <w:p w14:paraId="104A28D8" w14:textId="77777777" w:rsidR="002A4E3C" w:rsidRPr="00D972ED" w:rsidRDefault="007104AC" w:rsidP="00B95C96">
      <w:pPr>
        <w:numPr>
          <w:ilvl w:val="0"/>
          <w:numId w:val="16"/>
        </w:numPr>
        <w:spacing w:after="120" w:line="360" w:lineRule="auto"/>
        <w:ind w:left="426" w:hanging="426"/>
        <w:jc w:val="both"/>
        <w:rPr>
          <w:rFonts w:cs="Calibri"/>
          <w:sz w:val="24"/>
          <w:szCs w:val="24"/>
        </w:rPr>
      </w:pPr>
      <w:r w:rsidRPr="00D972ED">
        <w:rPr>
          <w:rFonts w:cs="Calibri"/>
          <w:b/>
          <w:bCs/>
          <w:sz w:val="24"/>
          <w:szCs w:val="24"/>
        </w:rPr>
        <w:t>O</w:t>
      </w:r>
      <w:r w:rsidR="00886689" w:rsidRPr="00D972ED">
        <w:rPr>
          <w:rFonts w:cs="Calibri"/>
          <w:b/>
          <w:bCs/>
          <w:sz w:val="24"/>
          <w:szCs w:val="24"/>
        </w:rPr>
        <w:t>świadczeniu</w:t>
      </w:r>
      <w:r w:rsidR="00A113B2" w:rsidRPr="00D972ED">
        <w:rPr>
          <w:rFonts w:cs="Calibri"/>
          <w:sz w:val="24"/>
          <w:szCs w:val="24"/>
        </w:rPr>
        <w:t>,</w:t>
      </w:r>
      <w:r w:rsidR="00886689" w:rsidRPr="00D972ED">
        <w:rPr>
          <w:rFonts w:cs="Calibri"/>
          <w:sz w:val="24"/>
          <w:szCs w:val="24"/>
        </w:rPr>
        <w:t xml:space="preserve"> o którym mowa w art. 125 ust. 1 ustawy Pzp, </w:t>
      </w:r>
      <w:r w:rsidR="00D10FEC" w:rsidRPr="00D972ED">
        <w:rPr>
          <w:rFonts w:cs="Calibri"/>
          <w:sz w:val="24"/>
          <w:szCs w:val="24"/>
        </w:rPr>
        <w:t>w zakresie podstaw wykluczenia z postępowania wskazanych przez zamawiającego, o których mowa w</w:t>
      </w:r>
      <w:r w:rsidR="002A4E3C" w:rsidRPr="00D972ED">
        <w:rPr>
          <w:rFonts w:cs="Calibri"/>
          <w:sz w:val="24"/>
          <w:szCs w:val="24"/>
        </w:rPr>
        <w:t>:</w:t>
      </w:r>
      <w:r w:rsidR="00886689" w:rsidRPr="00D972ED">
        <w:rPr>
          <w:rFonts w:cs="Calibri"/>
          <w:sz w:val="24"/>
          <w:szCs w:val="24"/>
        </w:rPr>
        <w:t xml:space="preserve">  </w:t>
      </w:r>
    </w:p>
    <w:p w14:paraId="080DA364" w14:textId="77777777" w:rsidR="00602087" w:rsidRPr="00D972ED" w:rsidRDefault="00886689" w:rsidP="00FA3E7B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cs="Calibri"/>
          <w:sz w:val="24"/>
          <w:szCs w:val="24"/>
        </w:rPr>
      </w:pPr>
      <w:r w:rsidRPr="00D972ED">
        <w:rPr>
          <w:rFonts w:cs="Calibri"/>
          <w:sz w:val="24"/>
          <w:szCs w:val="24"/>
        </w:rPr>
        <w:lastRenderedPageBreak/>
        <w:t xml:space="preserve">art. 108 ust. 1 pkt 3 </w:t>
      </w:r>
      <w:r w:rsidR="00F2660A" w:rsidRPr="00D972ED">
        <w:rPr>
          <w:rFonts w:cs="Calibri"/>
          <w:sz w:val="24"/>
          <w:szCs w:val="24"/>
        </w:rPr>
        <w:t>ustawy Pzp</w:t>
      </w:r>
      <w:r w:rsidR="001B16D9" w:rsidRPr="00D972ED">
        <w:rPr>
          <w:rFonts w:cs="Calibri"/>
          <w:sz w:val="24"/>
          <w:szCs w:val="24"/>
        </w:rPr>
        <w:t>,</w:t>
      </w:r>
    </w:p>
    <w:p w14:paraId="0E41DA4B" w14:textId="77777777" w:rsidR="00697361" w:rsidRPr="00D972ED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  <w:sz w:val="24"/>
          <w:szCs w:val="24"/>
        </w:rPr>
      </w:pPr>
      <w:r w:rsidRPr="00D972ED">
        <w:rPr>
          <w:rFonts w:cs="Calibri"/>
          <w:sz w:val="24"/>
          <w:szCs w:val="24"/>
        </w:rPr>
        <w:t xml:space="preserve">art. 108 ust. 1 </w:t>
      </w:r>
      <w:r w:rsidR="00697361" w:rsidRPr="00D972ED">
        <w:rPr>
          <w:rFonts w:cs="Calibri"/>
          <w:sz w:val="24"/>
          <w:szCs w:val="24"/>
        </w:rPr>
        <w:t>pkt 4 ustawy Pzp</w:t>
      </w:r>
      <w:r w:rsidR="001B16D9" w:rsidRPr="00D972ED">
        <w:rPr>
          <w:rFonts w:cs="Calibri"/>
          <w:sz w:val="24"/>
          <w:szCs w:val="24"/>
        </w:rPr>
        <w:t>,</w:t>
      </w:r>
    </w:p>
    <w:p w14:paraId="0F60341C" w14:textId="77777777" w:rsidR="00697361" w:rsidRPr="00D972ED" w:rsidRDefault="00697361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  <w:sz w:val="24"/>
          <w:szCs w:val="24"/>
        </w:rPr>
      </w:pPr>
      <w:r w:rsidRPr="00D972ED">
        <w:rPr>
          <w:rFonts w:cs="Calibri"/>
          <w:sz w:val="24"/>
          <w:szCs w:val="24"/>
        </w:rPr>
        <w:t>art. 108 ust. 1 pkt 5 ustawy Pzp</w:t>
      </w:r>
      <w:r w:rsidR="001B16D9" w:rsidRPr="00D972ED">
        <w:rPr>
          <w:rFonts w:cs="Calibri"/>
          <w:sz w:val="24"/>
          <w:szCs w:val="24"/>
        </w:rPr>
        <w:t>,</w:t>
      </w:r>
      <w:r w:rsidRPr="00D972ED">
        <w:rPr>
          <w:rFonts w:cs="Calibri"/>
          <w:sz w:val="24"/>
          <w:szCs w:val="24"/>
        </w:rPr>
        <w:t xml:space="preserve"> </w:t>
      </w:r>
    </w:p>
    <w:p w14:paraId="78BBC6DF" w14:textId="77777777" w:rsidR="001B16D9" w:rsidRPr="00D972ED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cs="Calibri"/>
          <w:sz w:val="24"/>
          <w:szCs w:val="24"/>
        </w:rPr>
      </w:pPr>
      <w:r w:rsidRPr="00D972ED">
        <w:rPr>
          <w:rFonts w:cs="Calibri"/>
          <w:sz w:val="24"/>
          <w:szCs w:val="24"/>
        </w:rPr>
        <w:t xml:space="preserve">art. 108 ust. 1 pkt </w:t>
      </w:r>
      <w:r w:rsidR="00552625" w:rsidRPr="00D972ED">
        <w:rPr>
          <w:rFonts w:cs="Calibri"/>
          <w:sz w:val="24"/>
          <w:szCs w:val="24"/>
        </w:rPr>
        <w:t>6</w:t>
      </w:r>
      <w:r w:rsidRPr="00D972ED">
        <w:rPr>
          <w:rFonts w:cs="Calibri"/>
          <w:sz w:val="24"/>
          <w:szCs w:val="24"/>
        </w:rPr>
        <w:t xml:space="preserve"> ustawy Pzp</w:t>
      </w:r>
      <w:r w:rsidR="001B16D9" w:rsidRPr="00D972ED">
        <w:rPr>
          <w:rFonts w:cs="Calibri"/>
          <w:sz w:val="24"/>
          <w:szCs w:val="24"/>
        </w:rPr>
        <w:t>,</w:t>
      </w:r>
    </w:p>
    <w:p w14:paraId="1E56F667" w14:textId="735878CD" w:rsidR="00023477" w:rsidRPr="00D972ED" w:rsidRDefault="00023477" w:rsidP="007104AC">
      <w:pPr>
        <w:spacing w:after="120" w:line="276" w:lineRule="auto"/>
        <w:ind w:left="709"/>
        <w:jc w:val="both"/>
        <w:rPr>
          <w:rFonts w:cs="Calibri"/>
          <w:bCs/>
          <w:sz w:val="12"/>
          <w:szCs w:val="12"/>
        </w:rPr>
      </w:pPr>
    </w:p>
    <w:p w14:paraId="09379AE6" w14:textId="77777777" w:rsidR="004115BC" w:rsidRPr="00D972ED" w:rsidRDefault="007104AC" w:rsidP="00111180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cs="Calibri"/>
          <w:bCs/>
          <w:sz w:val="24"/>
          <w:szCs w:val="24"/>
        </w:rPr>
      </w:pPr>
      <w:r w:rsidRPr="00D972ED">
        <w:rPr>
          <w:rFonts w:cs="Calibri"/>
          <w:b/>
          <w:sz w:val="24"/>
          <w:szCs w:val="24"/>
        </w:rPr>
        <w:t>O</w:t>
      </w:r>
      <w:r w:rsidR="004115BC" w:rsidRPr="00D972ED">
        <w:rPr>
          <w:rFonts w:cs="Calibri"/>
          <w:b/>
          <w:sz w:val="24"/>
          <w:szCs w:val="24"/>
        </w:rPr>
        <w:t>świadczeniu</w:t>
      </w:r>
      <w:r w:rsidR="00111180" w:rsidRPr="00D972ED">
        <w:rPr>
          <w:rFonts w:cs="Calibri"/>
          <w:bCs/>
          <w:sz w:val="24"/>
          <w:szCs w:val="24"/>
        </w:rPr>
        <w:t>,</w:t>
      </w:r>
      <w:r w:rsidR="004115BC" w:rsidRPr="00D972ED">
        <w:rPr>
          <w:rFonts w:cs="Calibri"/>
          <w:bCs/>
          <w:sz w:val="24"/>
          <w:szCs w:val="24"/>
        </w:rPr>
        <w:t xml:space="preserve"> dotycząc</w:t>
      </w:r>
      <w:r w:rsidR="00111180" w:rsidRPr="00D972ED">
        <w:rPr>
          <w:rFonts w:cs="Calibri"/>
          <w:bCs/>
          <w:sz w:val="24"/>
          <w:szCs w:val="24"/>
        </w:rPr>
        <w:t>ym</w:t>
      </w:r>
      <w:r w:rsidR="004115BC" w:rsidRPr="00D972ED">
        <w:rPr>
          <w:rFonts w:cs="Calibri"/>
          <w:bCs/>
          <w:sz w:val="24"/>
          <w:szCs w:val="24"/>
        </w:rPr>
        <w:t xml:space="preserve"> odrębnych przesłanek wykluczenia</w:t>
      </w:r>
      <w:r w:rsidRPr="00D972ED">
        <w:rPr>
          <w:rFonts w:cs="Calibri"/>
          <w:sz w:val="24"/>
          <w:szCs w:val="24"/>
        </w:rPr>
        <w:t>, o których mowa w:</w:t>
      </w:r>
    </w:p>
    <w:p w14:paraId="353E15FD" w14:textId="77777777" w:rsidR="00743884" w:rsidRPr="00D972ED" w:rsidRDefault="00743884" w:rsidP="00B95C96">
      <w:pPr>
        <w:numPr>
          <w:ilvl w:val="0"/>
          <w:numId w:val="15"/>
        </w:numPr>
        <w:spacing w:after="120" w:line="360" w:lineRule="auto"/>
        <w:ind w:left="709" w:hanging="284"/>
        <w:jc w:val="both"/>
        <w:rPr>
          <w:rFonts w:cs="Calibri"/>
          <w:bCs/>
          <w:sz w:val="24"/>
          <w:szCs w:val="24"/>
        </w:rPr>
      </w:pPr>
      <w:r w:rsidRPr="00D972ED">
        <w:rPr>
          <w:rFonts w:cs="Calibri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 w:rsidR="008576CB" w:rsidRPr="00D972ED">
        <w:rPr>
          <w:rFonts w:cs="Calibri"/>
          <w:bCs/>
          <w:sz w:val="24"/>
          <w:szCs w:val="24"/>
        </w:rPr>
        <w:t>t.j. Dz.</w:t>
      </w:r>
      <w:r w:rsidR="00D6498D" w:rsidRPr="00D972ED">
        <w:rPr>
          <w:rFonts w:cs="Calibri"/>
          <w:bCs/>
          <w:sz w:val="24"/>
          <w:szCs w:val="24"/>
        </w:rPr>
        <w:t xml:space="preserve"> </w:t>
      </w:r>
      <w:r w:rsidR="008576CB" w:rsidRPr="00D972ED">
        <w:rPr>
          <w:rFonts w:cs="Calibri"/>
          <w:bCs/>
          <w:sz w:val="24"/>
          <w:szCs w:val="24"/>
        </w:rPr>
        <w:t>U. z 202</w:t>
      </w:r>
      <w:r w:rsidR="00D6498D" w:rsidRPr="00D972ED">
        <w:rPr>
          <w:rFonts w:cs="Calibri"/>
          <w:bCs/>
          <w:sz w:val="24"/>
          <w:szCs w:val="24"/>
        </w:rPr>
        <w:t xml:space="preserve">5 </w:t>
      </w:r>
      <w:r w:rsidR="008576CB" w:rsidRPr="00D972ED">
        <w:rPr>
          <w:rFonts w:cs="Calibri"/>
          <w:bCs/>
          <w:sz w:val="24"/>
          <w:szCs w:val="24"/>
        </w:rPr>
        <w:t>r. poz. 5</w:t>
      </w:r>
      <w:r w:rsidR="00D6498D" w:rsidRPr="00D972ED">
        <w:rPr>
          <w:rFonts w:cs="Calibri"/>
          <w:bCs/>
          <w:sz w:val="24"/>
          <w:szCs w:val="24"/>
        </w:rPr>
        <w:t>14</w:t>
      </w:r>
      <w:r w:rsidRPr="00D972ED">
        <w:rPr>
          <w:rFonts w:cs="Calibri"/>
          <w:bCs/>
          <w:sz w:val="24"/>
          <w:szCs w:val="24"/>
        </w:rPr>
        <w:t>)</w:t>
      </w:r>
      <w:r w:rsidR="00C90B4D" w:rsidRPr="00D972ED">
        <w:rPr>
          <w:rFonts w:cs="Calibri"/>
          <w:bCs/>
          <w:sz w:val="24"/>
          <w:szCs w:val="24"/>
        </w:rPr>
        <w:t>.</w:t>
      </w:r>
    </w:p>
    <w:p w14:paraId="29DE59BD" w14:textId="42808C0E" w:rsidR="00562F89" w:rsidRPr="00D972ED" w:rsidRDefault="00C90B4D" w:rsidP="00562F89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cs="Calibri"/>
          <w:bCs/>
          <w:sz w:val="24"/>
          <w:szCs w:val="24"/>
        </w:rPr>
      </w:pPr>
      <w:r w:rsidRPr="00D972ED">
        <w:rPr>
          <w:rFonts w:cs="Calibri"/>
          <w:bCs/>
          <w:sz w:val="24"/>
          <w:szCs w:val="24"/>
        </w:rPr>
        <w:t xml:space="preserve">art. 5k rozporządzenia Rady (UE) nr 833/2014 z dnia 31 lipca 2014 r. dotyczącego środków ograniczających w związku z działaniami Rosji destabilizującymi sytuację na Ukrainie (Dz.U.UE.L.2014.229.1), dalej: rozporządzenie 833/2014, w brzmieniu nadanym rozporządzeniem Rady (UE) 2022/576 (Dz.U.UE.L.2022.111.1), dalej: rozporządzenie 2022/576 oraz rozporządzeniem Rady (UE) 2025/2033 (Dz.U.UE.L.2025.2033), dalej: rozporządzenie 2025/2033, w sprawie zmiany rozporządzenia (UE) nr 833/2014 dotyczącego środków ograniczających w związku z działaniami Rosji destabilizującymi sytuację na Ukrainie. </w:t>
      </w:r>
    </w:p>
    <w:p w14:paraId="52255E6F" w14:textId="3A26DF61" w:rsidR="00C90B4D" w:rsidRPr="00D972ED" w:rsidRDefault="00C90B4D" w:rsidP="00B95C96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cs="Calibri"/>
          <w:bCs/>
          <w:sz w:val="24"/>
          <w:szCs w:val="24"/>
        </w:rPr>
      </w:pPr>
    </w:p>
    <w:p w14:paraId="7EA499B1" w14:textId="77777777" w:rsidR="000B3481" w:rsidRPr="00D972ED" w:rsidRDefault="000B3481" w:rsidP="000B3481">
      <w:pPr>
        <w:spacing w:after="0" w:line="276" w:lineRule="auto"/>
        <w:ind w:left="709"/>
        <w:jc w:val="both"/>
        <w:rPr>
          <w:rFonts w:cs="Calibri"/>
          <w:bCs/>
          <w:sz w:val="24"/>
          <w:szCs w:val="24"/>
        </w:rPr>
      </w:pPr>
    </w:p>
    <w:p w14:paraId="0BA9258C" w14:textId="77777777" w:rsidR="000B3481" w:rsidRPr="00D972ED" w:rsidRDefault="000B3481" w:rsidP="000B3481">
      <w:pPr>
        <w:spacing w:after="0" w:line="276" w:lineRule="auto"/>
        <w:jc w:val="both"/>
        <w:rPr>
          <w:rFonts w:cs="Calibri"/>
          <w:bCs/>
          <w:sz w:val="24"/>
          <w:szCs w:val="24"/>
        </w:rPr>
      </w:pPr>
      <w:r w:rsidRPr="00D972ED">
        <w:rPr>
          <w:rFonts w:cs="Calibri"/>
          <w:bCs/>
          <w:sz w:val="24"/>
          <w:szCs w:val="24"/>
        </w:rPr>
        <w:t>są aktualne.</w:t>
      </w:r>
    </w:p>
    <w:p w14:paraId="73122447" w14:textId="77777777" w:rsidR="00C62F57" w:rsidRPr="00D972ED" w:rsidRDefault="00992BD8" w:rsidP="00111180">
      <w:pPr>
        <w:pStyle w:val="Akapitzlist"/>
        <w:spacing w:after="240" w:line="276" w:lineRule="auto"/>
        <w:ind w:left="0"/>
        <w:jc w:val="center"/>
        <w:rPr>
          <w:rFonts w:cs="Calibri"/>
          <w:sz w:val="24"/>
          <w:szCs w:val="24"/>
        </w:rPr>
      </w:pPr>
      <w:r w:rsidRPr="00D972ED">
        <w:rPr>
          <w:rFonts w:cs="Calibri"/>
          <w:sz w:val="24"/>
          <w:szCs w:val="24"/>
        </w:rPr>
        <w:t>___________________________________________________________________</w:t>
      </w:r>
    </w:p>
    <w:p w14:paraId="1A06AF62" w14:textId="77777777" w:rsidR="00FA3E7B" w:rsidRPr="00D972ED" w:rsidRDefault="00FA3E7B" w:rsidP="00FA3E7B">
      <w:pPr>
        <w:pStyle w:val="Akapitzlist"/>
        <w:spacing w:after="0" w:line="240" w:lineRule="auto"/>
        <w:ind w:left="0"/>
        <w:rPr>
          <w:rFonts w:cs="Calibri"/>
          <w:sz w:val="24"/>
          <w:szCs w:val="24"/>
        </w:rPr>
      </w:pPr>
    </w:p>
    <w:p w14:paraId="0D82F22F" w14:textId="77777777" w:rsidR="00FE4E2B" w:rsidRPr="00D972ED" w:rsidRDefault="00E426EB" w:rsidP="00FA3E7B">
      <w:pPr>
        <w:spacing w:after="600" w:line="360" w:lineRule="auto"/>
        <w:jc w:val="both"/>
        <w:rPr>
          <w:rFonts w:cs="Calibri"/>
          <w:sz w:val="24"/>
          <w:szCs w:val="24"/>
        </w:rPr>
      </w:pPr>
      <w:r w:rsidRPr="00D972ED">
        <w:rPr>
          <w:rFonts w:cs="Calibri"/>
          <w:sz w:val="24"/>
          <w:szCs w:val="24"/>
        </w:rPr>
        <w:t xml:space="preserve">Oświadczam, że wszystkie informacje podane w </w:t>
      </w:r>
      <w:r w:rsidR="002C3302" w:rsidRPr="00D972ED">
        <w:rPr>
          <w:rFonts w:cs="Calibri"/>
          <w:sz w:val="24"/>
          <w:szCs w:val="24"/>
        </w:rPr>
        <w:t>niniejszym</w:t>
      </w:r>
      <w:r w:rsidRPr="00D972ED">
        <w:rPr>
          <w:rFonts w:cs="Calibri"/>
          <w:sz w:val="24"/>
          <w:szCs w:val="24"/>
        </w:rPr>
        <w:t xml:space="preserve"> oświadczeni</w:t>
      </w:r>
      <w:r w:rsidR="000B3481" w:rsidRPr="00D972ED">
        <w:rPr>
          <w:rFonts w:cs="Calibri"/>
          <w:sz w:val="24"/>
          <w:szCs w:val="24"/>
        </w:rPr>
        <w:t>u</w:t>
      </w:r>
      <w:r w:rsidRPr="00D972ED">
        <w:rPr>
          <w:rFonts w:cs="Calibri"/>
          <w:sz w:val="24"/>
          <w:szCs w:val="24"/>
        </w:rPr>
        <w:t xml:space="preserve"> są</w:t>
      </w:r>
      <w:r w:rsidR="002C3302" w:rsidRPr="00D972ED">
        <w:rPr>
          <w:rFonts w:cs="Calibri"/>
          <w:sz w:val="24"/>
          <w:szCs w:val="24"/>
        </w:rPr>
        <w:t xml:space="preserve"> </w:t>
      </w:r>
      <w:r w:rsidRPr="00D972ED">
        <w:rPr>
          <w:rFonts w:cs="Calibri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D972ED">
        <w:rPr>
          <w:rFonts w:cs="Calibri"/>
          <w:sz w:val="24"/>
          <w:szCs w:val="24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95C96" w:rsidRPr="00D972ED" w14:paraId="66C97C8F" w14:textId="77777777" w:rsidTr="006C3667">
        <w:tc>
          <w:tcPr>
            <w:tcW w:w="2660" w:type="dxa"/>
          </w:tcPr>
          <w:p w14:paraId="7391B5A9" w14:textId="77777777" w:rsidR="00B95C96" w:rsidRPr="00D972ED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37F30443" w14:textId="77777777" w:rsidR="00B95C96" w:rsidRPr="00D972ED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D972ED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00F75F87" w14:textId="77777777" w:rsidR="00B95C96" w:rsidRPr="00D972ED" w:rsidRDefault="00B95C96" w:rsidP="006C366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D972ED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D1861B6" w14:textId="77777777" w:rsidR="00B95C96" w:rsidRPr="00D972ED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1B694848" w14:textId="77777777" w:rsidR="00B95C96" w:rsidRPr="00D972ED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D972ED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106A3DF" w14:textId="1B2EB8DF" w:rsidR="00B95C96" w:rsidRPr="00D972ED" w:rsidRDefault="00B95C96" w:rsidP="006C366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D972ED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562F89" w:rsidRPr="00D972ED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D972ED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5ABC7AA3" w14:textId="77777777" w:rsidR="00484F88" w:rsidRPr="00D972ED" w:rsidRDefault="00484F88" w:rsidP="00B95C96">
      <w:pPr>
        <w:spacing w:after="0" w:line="240" w:lineRule="auto"/>
        <w:jc w:val="both"/>
        <w:rPr>
          <w:rFonts w:cs="Calibri"/>
          <w:sz w:val="21"/>
          <w:szCs w:val="21"/>
        </w:rPr>
      </w:pPr>
    </w:p>
    <w:sectPr w:rsidR="00484F88" w:rsidRPr="00D972ED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CB12F" w14:textId="77777777" w:rsidR="00442CB2" w:rsidRDefault="00442CB2" w:rsidP="0038231F">
      <w:pPr>
        <w:spacing w:after="0" w:line="240" w:lineRule="auto"/>
      </w:pPr>
      <w:r>
        <w:separator/>
      </w:r>
    </w:p>
  </w:endnote>
  <w:endnote w:type="continuationSeparator" w:id="0">
    <w:p w14:paraId="75FE899A" w14:textId="77777777" w:rsidR="00442CB2" w:rsidRDefault="00442C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1AA1" w14:textId="77777777" w:rsidR="00562F89" w:rsidRDefault="00562F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6069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6C6771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C493" w14:textId="77777777" w:rsidR="00562F89" w:rsidRDefault="00562F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8CD2D" w14:textId="77777777" w:rsidR="00442CB2" w:rsidRDefault="00442CB2" w:rsidP="0038231F">
      <w:pPr>
        <w:spacing w:after="0" w:line="240" w:lineRule="auto"/>
      </w:pPr>
      <w:r>
        <w:separator/>
      </w:r>
    </w:p>
  </w:footnote>
  <w:footnote w:type="continuationSeparator" w:id="0">
    <w:p w14:paraId="7177B1B7" w14:textId="77777777" w:rsidR="00442CB2" w:rsidRDefault="00442C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425B" w14:textId="77777777" w:rsidR="00562F89" w:rsidRDefault="00562F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EC40" w14:textId="77777777" w:rsidR="00562F89" w:rsidRDefault="00562F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872A" w14:textId="77777777" w:rsidR="00562F89" w:rsidRDefault="00562F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054959">
    <w:abstractNumId w:val="12"/>
  </w:num>
  <w:num w:numId="2" w16cid:durableId="1767115711">
    <w:abstractNumId w:val="0"/>
  </w:num>
  <w:num w:numId="3" w16cid:durableId="1600408933">
    <w:abstractNumId w:val="11"/>
  </w:num>
  <w:num w:numId="4" w16cid:durableId="1431320321">
    <w:abstractNumId w:val="16"/>
  </w:num>
  <w:num w:numId="5" w16cid:durableId="1778675882">
    <w:abstractNumId w:val="13"/>
  </w:num>
  <w:num w:numId="6" w16cid:durableId="2104758322">
    <w:abstractNumId w:val="10"/>
  </w:num>
  <w:num w:numId="7" w16cid:durableId="2128959740">
    <w:abstractNumId w:val="1"/>
  </w:num>
  <w:num w:numId="8" w16cid:durableId="10570719">
    <w:abstractNumId w:val="6"/>
  </w:num>
  <w:num w:numId="9" w16cid:durableId="1910538193">
    <w:abstractNumId w:val="4"/>
  </w:num>
  <w:num w:numId="10" w16cid:durableId="1312127585">
    <w:abstractNumId w:val="7"/>
  </w:num>
  <w:num w:numId="11" w16cid:durableId="769279915">
    <w:abstractNumId w:val="5"/>
  </w:num>
  <w:num w:numId="12" w16cid:durableId="819005175">
    <w:abstractNumId w:val="9"/>
  </w:num>
  <w:num w:numId="13" w16cid:durableId="1711494612">
    <w:abstractNumId w:val="3"/>
  </w:num>
  <w:num w:numId="14" w16cid:durableId="1856535046">
    <w:abstractNumId w:val="2"/>
  </w:num>
  <w:num w:numId="15" w16cid:durableId="503520858">
    <w:abstractNumId w:val="15"/>
  </w:num>
  <w:num w:numId="16" w16cid:durableId="611940337">
    <w:abstractNumId w:val="8"/>
  </w:num>
  <w:num w:numId="17" w16cid:durableId="5762070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A6B"/>
    <w:rsid w:val="00023477"/>
    <w:rsid w:val="000247FF"/>
    <w:rsid w:val="00025C8D"/>
    <w:rsid w:val="000303EE"/>
    <w:rsid w:val="00044A94"/>
    <w:rsid w:val="0005473D"/>
    <w:rsid w:val="000642B4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C6945"/>
    <w:rsid w:val="001F027E"/>
    <w:rsid w:val="00203A40"/>
    <w:rsid w:val="00204C24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03625"/>
    <w:rsid w:val="004115BC"/>
    <w:rsid w:val="00434CC2"/>
    <w:rsid w:val="00442CB2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2F89"/>
    <w:rsid w:val="005641F0"/>
    <w:rsid w:val="00574FD4"/>
    <w:rsid w:val="00583A6B"/>
    <w:rsid w:val="00584C33"/>
    <w:rsid w:val="005B11F3"/>
    <w:rsid w:val="005C39CA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C3667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4808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576CB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92BD8"/>
    <w:rsid w:val="00993359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46244"/>
    <w:rsid w:val="00A90D0E"/>
    <w:rsid w:val="00AC5247"/>
    <w:rsid w:val="00AE6FF2"/>
    <w:rsid w:val="00B0088C"/>
    <w:rsid w:val="00B15219"/>
    <w:rsid w:val="00B15FD3"/>
    <w:rsid w:val="00B34079"/>
    <w:rsid w:val="00B36ABD"/>
    <w:rsid w:val="00B51205"/>
    <w:rsid w:val="00B8005E"/>
    <w:rsid w:val="00B90E42"/>
    <w:rsid w:val="00B95C96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9B9"/>
    <w:rsid w:val="00C90B4D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6498D"/>
    <w:rsid w:val="00D7532C"/>
    <w:rsid w:val="00D967D8"/>
    <w:rsid w:val="00D972ED"/>
    <w:rsid w:val="00DA6EC7"/>
    <w:rsid w:val="00DB3086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2660A"/>
    <w:rsid w:val="00F318EC"/>
    <w:rsid w:val="00F365F2"/>
    <w:rsid w:val="00F43919"/>
    <w:rsid w:val="00F66740"/>
    <w:rsid w:val="00F66810"/>
    <w:rsid w:val="00F8042D"/>
    <w:rsid w:val="00F8636A"/>
    <w:rsid w:val="00F90CD1"/>
    <w:rsid w:val="00FA3E7B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FA3F7"/>
  <w15:docId w15:val="{759137FC-2C4D-4B79-AE07-F8839D64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2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Izabela Lewandowska</cp:lastModifiedBy>
  <cp:revision>3</cp:revision>
  <cp:lastPrinted>2016-07-26T10:32:00Z</cp:lastPrinted>
  <dcterms:created xsi:type="dcterms:W3CDTF">2026-04-13T06:36:00Z</dcterms:created>
  <dcterms:modified xsi:type="dcterms:W3CDTF">2026-04-15T06:42:00Z</dcterms:modified>
</cp:coreProperties>
</file>